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43" w:rsidRPr="00B44543" w:rsidRDefault="00B44543" w:rsidP="00B4454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44543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B44543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B44543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B44543" w:rsidRPr="00B44543" w:rsidRDefault="00B44543" w:rsidP="00B44543">
      <w:pPr>
        <w:pStyle w:val="NoSpacing"/>
        <w:rPr>
          <w:rFonts w:ascii="Comic Sans MS" w:hAnsi="Comic Sans MS"/>
          <w:sz w:val="24"/>
          <w:szCs w:val="24"/>
        </w:rPr>
      </w:pPr>
    </w:p>
    <w:p w:rsidR="00B44543" w:rsidRPr="00B44543" w:rsidRDefault="00B44543" w:rsidP="00B44543">
      <w:pPr>
        <w:jc w:val="center"/>
        <w:rPr>
          <w:rFonts w:ascii="Comic Sans MS" w:hAnsi="Comic Sans MS"/>
          <w:b/>
        </w:rPr>
      </w:pPr>
      <w:r w:rsidRPr="00B44543">
        <w:rPr>
          <w:rFonts w:ascii="Comic Sans MS" w:hAnsi="Comic Sans MS"/>
          <w:b/>
        </w:rPr>
        <w:t>7</w:t>
      </w:r>
      <w:r w:rsidRPr="00B44543">
        <w:rPr>
          <w:rFonts w:ascii="Comic Sans MS" w:hAnsi="Comic Sans MS"/>
          <w:b/>
          <w:vertAlign w:val="superscript"/>
        </w:rPr>
        <w:t>th</w:t>
      </w:r>
      <w:r w:rsidRPr="00B44543">
        <w:rPr>
          <w:rFonts w:ascii="Comic Sans MS" w:hAnsi="Comic Sans MS"/>
          <w:b/>
        </w:rPr>
        <w:t xml:space="preserve"> grade social studies      Week 36: May 9-13, 2011</w:t>
      </w:r>
    </w:p>
    <w:p w:rsidR="00B44543" w:rsidRPr="00B44543" w:rsidRDefault="00B44543" w:rsidP="00B4454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B44543" w:rsidRPr="00B44543" w:rsidTr="00E62D0D">
        <w:tc>
          <w:tcPr>
            <w:tcW w:w="522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  <w:b/>
                <w:i/>
              </w:rPr>
            </w:pPr>
            <w:r w:rsidRPr="00B44543">
              <w:rPr>
                <w:rFonts w:ascii="Comic Sans MS" w:hAnsi="Comic Sans MS"/>
                <w:b/>
                <w:i/>
              </w:rPr>
              <w:t>State Standards: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-S1, C7, PO11: Arizona statehood and history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-S1, C7, PO12: US involvement in World War I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-S1, C7, PO13: effects of World War I on United States (migration, Selective Service, </w:t>
            </w:r>
            <w:proofErr w:type="spellStart"/>
            <w:r w:rsidRPr="00B44543">
              <w:rPr>
                <w:rFonts w:ascii="Comic Sans MS" w:hAnsi="Comic Sans MS"/>
              </w:rPr>
              <w:t>etc</w:t>
            </w:r>
            <w:proofErr w:type="spellEnd"/>
            <w:r w:rsidRPr="00B44543">
              <w:rPr>
                <w:rFonts w:ascii="Comic Sans MS" w:hAnsi="Comic Sans MS"/>
              </w:rPr>
              <w:t>)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-S2, C8, PO1: causes of World War I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-S2, C8, PO2: outcomes of WWI (boundaries, economic effects, </w:t>
            </w:r>
            <w:proofErr w:type="spellStart"/>
            <w:r w:rsidRPr="00B44543">
              <w:rPr>
                <w:rFonts w:ascii="Comic Sans MS" w:hAnsi="Comic Sans MS"/>
              </w:rPr>
              <w:t>etc</w:t>
            </w:r>
            <w:proofErr w:type="spellEnd"/>
            <w:r w:rsidRPr="00B44543">
              <w:rPr>
                <w:rFonts w:ascii="Comic Sans MS" w:hAnsi="Comic Sans MS"/>
              </w:rPr>
              <w:t>)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-S2, C8, PO3: Rise of totalitarianism in Europe</w:t>
            </w:r>
          </w:p>
        </w:tc>
        <w:tc>
          <w:tcPr>
            <w:tcW w:w="522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B44543">
              <w:rPr>
                <w:rFonts w:ascii="Comic Sans MS" w:hAnsi="Comic Sans MS"/>
              </w:rPr>
              <w:t>Students will….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-describe the factors that led Europe into World War I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-analyze the importance of alliances in dragging Europe into WWI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-describe reaction of US to WWI and eventual reasons for US involvement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-describe major events of WWI, eventual winners and losers, and effects on Europe and the world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</w:p>
        </w:tc>
      </w:tr>
    </w:tbl>
    <w:p w:rsidR="00B44543" w:rsidRPr="00B44543" w:rsidRDefault="00B44543" w:rsidP="00B4454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  <w:b/>
              </w:rPr>
            </w:pPr>
            <w:r w:rsidRPr="00B4454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  <w:b/>
              </w:rPr>
            </w:pPr>
            <w:r w:rsidRPr="00B4454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  <w:b/>
              </w:rPr>
            </w:pPr>
            <w:r w:rsidRPr="00B44543">
              <w:rPr>
                <w:rFonts w:ascii="Comic Sans MS" w:hAnsi="Comic Sans MS"/>
                <w:b/>
              </w:rPr>
              <w:t>Homework</w:t>
            </w:r>
          </w:p>
        </w:tc>
      </w:tr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5/9</w:t>
            </w: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-DUE: World War I project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-Learn about events of the 1920s in the United States</w:t>
            </w: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-CA Qs, </w:t>
            </w:r>
            <w:proofErr w:type="spellStart"/>
            <w:r w:rsidRPr="00B44543">
              <w:rPr>
                <w:rFonts w:ascii="Comic Sans MS" w:hAnsi="Comic Sans MS"/>
              </w:rPr>
              <w:t>Ch</w:t>
            </w:r>
            <w:proofErr w:type="spellEnd"/>
            <w:r w:rsidRPr="00B44543">
              <w:rPr>
                <w:rFonts w:ascii="Comic Sans MS" w:hAnsi="Comic Sans MS"/>
              </w:rPr>
              <w:t xml:space="preserve"> 25, Q1</w:t>
            </w:r>
          </w:p>
        </w:tc>
      </w:tr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5/10</w:t>
            </w: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-Learn about presidents Harding and Coolidge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-CA Qs, </w:t>
            </w:r>
            <w:proofErr w:type="spellStart"/>
            <w:r w:rsidRPr="00B44543">
              <w:rPr>
                <w:rFonts w:ascii="Comic Sans MS" w:hAnsi="Comic Sans MS"/>
              </w:rPr>
              <w:t>Ch</w:t>
            </w:r>
            <w:proofErr w:type="spellEnd"/>
            <w:r w:rsidRPr="00B44543">
              <w:rPr>
                <w:rFonts w:ascii="Comic Sans MS" w:hAnsi="Comic Sans MS"/>
              </w:rPr>
              <w:t xml:space="preserve"> 25, Q2</w:t>
            </w:r>
          </w:p>
        </w:tc>
      </w:tr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5/11</w:t>
            </w: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-Continue learning about 1920s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-CA Qs, </w:t>
            </w:r>
            <w:proofErr w:type="spellStart"/>
            <w:r w:rsidRPr="00B44543">
              <w:rPr>
                <w:rFonts w:ascii="Comic Sans MS" w:hAnsi="Comic Sans MS"/>
              </w:rPr>
              <w:t>Ch</w:t>
            </w:r>
            <w:proofErr w:type="spellEnd"/>
            <w:r w:rsidRPr="00B44543">
              <w:rPr>
                <w:rFonts w:ascii="Comic Sans MS" w:hAnsi="Comic Sans MS"/>
              </w:rPr>
              <w:t xml:space="preserve"> 25, Q3</w:t>
            </w:r>
          </w:p>
        </w:tc>
      </w:tr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5/12</w:t>
            </w: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-Learn about the events of 1929 and the stock market crash</w:t>
            </w: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-CA Qs, </w:t>
            </w:r>
            <w:proofErr w:type="spellStart"/>
            <w:r w:rsidRPr="00B44543">
              <w:rPr>
                <w:rFonts w:ascii="Comic Sans MS" w:hAnsi="Comic Sans MS"/>
              </w:rPr>
              <w:t>Ch</w:t>
            </w:r>
            <w:proofErr w:type="spellEnd"/>
            <w:r w:rsidRPr="00B44543">
              <w:rPr>
                <w:rFonts w:ascii="Comic Sans MS" w:hAnsi="Comic Sans MS"/>
              </w:rPr>
              <w:t xml:space="preserve"> 25, Q4</w:t>
            </w:r>
          </w:p>
        </w:tc>
      </w:tr>
      <w:tr w:rsidR="00B44543" w:rsidRPr="00B44543" w:rsidTr="00E62D0D">
        <w:tc>
          <w:tcPr>
            <w:tcW w:w="1368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5/13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 xml:space="preserve">-DUE: CA Qs, </w:t>
            </w:r>
            <w:proofErr w:type="spellStart"/>
            <w:r w:rsidRPr="00B44543">
              <w:rPr>
                <w:rFonts w:ascii="Comic Sans MS" w:hAnsi="Comic Sans MS"/>
              </w:rPr>
              <w:t>Ch</w:t>
            </w:r>
            <w:proofErr w:type="spellEnd"/>
            <w:r w:rsidRPr="00B44543">
              <w:rPr>
                <w:rFonts w:ascii="Comic Sans MS" w:hAnsi="Comic Sans MS"/>
              </w:rPr>
              <w:t xml:space="preserve"> 25</w:t>
            </w:r>
          </w:p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-Learn about start of the Great Depression</w:t>
            </w:r>
          </w:p>
        </w:tc>
        <w:tc>
          <w:tcPr>
            <w:tcW w:w="4212" w:type="dxa"/>
            <w:shd w:val="clear" w:color="auto" w:fill="auto"/>
          </w:tcPr>
          <w:p w:rsidR="00B44543" w:rsidRPr="00B44543" w:rsidRDefault="00B44543" w:rsidP="00E62D0D">
            <w:pPr>
              <w:rPr>
                <w:rFonts w:ascii="Comic Sans MS" w:hAnsi="Comic Sans MS"/>
              </w:rPr>
            </w:pPr>
            <w:r w:rsidRPr="00B44543">
              <w:rPr>
                <w:rFonts w:ascii="Comic Sans MS" w:hAnsi="Comic Sans MS"/>
              </w:rPr>
              <w:t>-none</w:t>
            </w:r>
          </w:p>
        </w:tc>
      </w:tr>
    </w:tbl>
    <w:p w:rsidR="001E71B2" w:rsidRPr="00B44543" w:rsidRDefault="001E71B2"/>
    <w:sectPr w:rsidR="001E71B2" w:rsidRPr="00B44543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3"/>
    <w:rsid w:val="001E71B2"/>
    <w:rsid w:val="00B4454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45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4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2011-05-09T04:53:00Z</dcterms:created>
  <dcterms:modified xsi:type="dcterms:W3CDTF">2011-05-09T04:54:00Z</dcterms:modified>
</cp:coreProperties>
</file>